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F1" w:rsidRDefault="00477955" w:rsidP="00477955">
      <w:pPr>
        <w:bidi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477955">
        <w:rPr>
          <w:rFonts w:cs="B Titr" w:hint="cs"/>
          <w:sz w:val="24"/>
          <w:szCs w:val="24"/>
          <w:rtl/>
          <w:lang w:bidi="fa-IR"/>
        </w:rPr>
        <w:t xml:space="preserve">شیوه نامه </w:t>
      </w:r>
      <w:r w:rsidR="00E93208">
        <w:rPr>
          <w:rFonts w:cs="B Titr" w:hint="cs"/>
          <w:sz w:val="24"/>
          <w:szCs w:val="24"/>
          <w:rtl/>
          <w:lang w:bidi="fa-IR"/>
        </w:rPr>
        <w:t xml:space="preserve">اجرائی </w:t>
      </w:r>
      <w:r w:rsidRPr="00477955">
        <w:rPr>
          <w:rFonts w:cs="B Titr" w:hint="cs"/>
          <w:sz w:val="24"/>
          <w:szCs w:val="24"/>
          <w:rtl/>
          <w:lang w:bidi="fa-IR"/>
        </w:rPr>
        <w:t>"فرصت مطالعاتی اعضاء هیات علمی دانشگاه</w:t>
      </w:r>
      <w:r w:rsidRPr="00477955">
        <w:rPr>
          <w:rFonts w:cs="B Titr"/>
          <w:sz w:val="24"/>
          <w:szCs w:val="24"/>
          <w:rtl/>
          <w:lang w:bidi="fa-IR"/>
        </w:rPr>
        <w:softHyphen/>
      </w:r>
      <w:r w:rsidRPr="00477955">
        <w:rPr>
          <w:rFonts w:cs="B Titr" w:hint="cs"/>
          <w:sz w:val="24"/>
          <w:szCs w:val="24"/>
          <w:rtl/>
          <w:lang w:bidi="fa-IR"/>
        </w:rPr>
        <w:t>ها و موسسات آموزش عالی و پژوهشی"</w:t>
      </w:r>
    </w:p>
    <w:p w:rsidR="00477955" w:rsidRPr="00E93208" w:rsidRDefault="00477955" w:rsidP="00477955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E93208">
        <w:rPr>
          <w:rFonts w:cs="B Titr" w:hint="cs"/>
          <w:b/>
          <w:bCs/>
          <w:sz w:val="24"/>
          <w:szCs w:val="24"/>
          <w:rtl/>
          <w:lang w:bidi="fa-IR"/>
        </w:rPr>
        <w:t>مقدمه</w:t>
      </w:r>
    </w:p>
    <w:p w:rsidR="00477955" w:rsidRDefault="00477955" w:rsidP="00477955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77955">
        <w:rPr>
          <w:rFonts w:cs="B Nazanin" w:hint="cs"/>
          <w:sz w:val="26"/>
          <w:szCs w:val="26"/>
          <w:rtl/>
          <w:lang w:bidi="fa-IR"/>
        </w:rPr>
        <w:t>در راستای اجرای "آئین نامه استفاده از فرصت مطالعاتی برای اعضای هیئت علمی دانشگاه</w:t>
      </w:r>
      <w:r w:rsidRPr="00477955">
        <w:rPr>
          <w:rFonts w:cs="B Nazanin"/>
          <w:sz w:val="26"/>
          <w:szCs w:val="26"/>
          <w:rtl/>
          <w:lang w:bidi="fa-IR"/>
        </w:rPr>
        <w:softHyphen/>
      </w:r>
      <w:r w:rsidRPr="00477955">
        <w:rPr>
          <w:rFonts w:cs="B Nazanin" w:hint="cs"/>
          <w:sz w:val="26"/>
          <w:szCs w:val="26"/>
          <w:rtl/>
          <w:lang w:bidi="fa-IR"/>
        </w:rPr>
        <w:t xml:space="preserve">ها و موسسات آموزش عالی و پژوهشی" مصوب 30/6/89 وزیر محترم علوم، تحقیقات و فناوری و </w:t>
      </w:r>
      <w:proofErr w:type="spellStart"/>
      <w:r w:rsidRPr="00477955">
        <w:rPr>
          <w:rFonts w:cs="B Nazanin" w:hint="cs"/>
          <w:sz w:val="26"/>
          <w:szCs w:val="26"/>
          <w:rtl/>
          <w:lang w:bidi="fa-IR"/>
        </w:rPr>
        <w:t>اصلاحیه</w:t>
      </w:r>
      <w:proofErr w:type="spellEnd"/>
      <w:r w:rsidRPr="00477955">
        <w:rPr>
          <w:rFonts w:cs="B Nazanin" w:hint="cs"/>
          <w:sz w:val="26"/>
          <w:szCs w:val="26"/>
          <w:rtl/>
          <w:lang w:bidi="fa-IR"/>
        </w:rPr>
        <w:t xml:space="preserve"> مورخ 25/7/25 به شماره 30742/3 و با استناد به ماده 6 این آئین</w:t>
      </w:r>
      <w:r w:rsidRPr="00477955">
        <w:rPr>
          <w:rFonts w:cs="B Nazanin"/>
          <w:sz w:val="26"/>
          <w:szCs w:val="26"/>
          <w:rtl/>
          <w:lang w:bidi="fa-IR"/>
        </w:rPr>
        <w:softHyphen/>
      </w:r>
      <w:r w:rsidRPr="00477955">
        <w:rPr>
          <w:rFonts w:cs="B Nazanin" w:hint="cs"/>
          <w:sz w:val="26"/>
          <w:szCs w:val="26"/>
          <w:rtl/>
          <w:lang w:bidi="fa-IR"/>
        </w:rPr>
        <w:t>نامه، شیوه نامه اجرائی به شرح زیر اصلاح و ابلاغ می</w:t>
      </w:r>
      <w:r w:rsidRPr="00477955">
        <w:rPr>
          <w:rFonts w:cs="B Nazanin"/>
          <w:sz w:val="26"/>
          <w:szCs w:val="26"/>
          <w:rtl/>
          <w:lang w:bidi="fa-IR"/>
        </w:rPr>
        <w:softHyphen/>
      </w:r>
      <w:r w:rsidRPr="00477955">
        <w:rPr>
          <w:rFonts w:cs="B Nazanin" w:hint="cs"/>
          <w:sz w:val="26"/>
          <w:szCs w:val="26"/>
          <w:rtl/>
          <w:lang w:bidi="fa-IR"/>
        </w:rPr>
        <w:t>شود.</w:t>
      </w:r>
    </w:p>
    <w:p w:rsidR="00203428" w:rsidRPr="00E93208" w:rsidRDefault="00203428" w:rsidP="00203428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E93208">
        <w:rPr>
          <w:rFonts w:cs="B Titr" w:hint="cs"/>
          <w:b/>
          <w:bCs/>
          <w:sz w:val="24"/>
          <w:szCs w:val="24"/>
          <w:rtl/>
          <w:lang w:bidi="fa-IR"/>
        </w:rPr>
        <w:t>ماده 1- شرایط لازم برای پذیرش درخواست انواع فرصت مطالعاتی</w:t>
      </w:r>
    </w:p>
    <w:p w:rsidR="00203428" w:rsidRPr="004440E9" w:rsidRDefault="00203428" w:rsidP="00203428">
      <w:pPr>
        <w:pStyle w:val="ListParagraph"/>
        <w:numPr>
          <w:ilvl w:val="1"/>
          <w:numId w:val="1"/>
        </w:numPr>
        <w:bidi/>
        <w:jc w:val="both"/>
        <w:rPr>
          <w:rFonts w:cs="B Titr"/>
          <w:b/>
          <w:bCs/>
          <w:lang w:bidi="fa-IR"/>
        </w:rPr>
      </w:pPr>
      <w:r w:rsidRPr="004440E9">
        <w:rPr>
          <w:rFonts w:cs="B Titr" w:hint="cs"/>
          <w:b/>
          <w:bCs/>
          <w:rtl/>
          <w:lang w:bidi="fa-IR"/>
        </w:rPr>
        <w:t>شرایط لازم برای پذیرش درخواست انواع فرصت مطالعاتی خارج از کشور و کوتاه مدت خارج از کشور</w:t>
      </w:r>
    </w:p>
    <w:p w:rsidR="00203428" w:rsidRDefault="00203428" w:rsidP="00203428">
      <w:pPr>
        <w:pStyle w:val="ListParagraph"/>
        <w:numPr>
          <w:ilvl w:val="2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عدم توقف بیش از هفت سال در مرتبه علمی فعلی به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استثناء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استاد تمامی</w:t>
      </w:r>
    </w:p>
    <w:p w:rsidR="00203428" w:rsidRDefault="00203428" w:rsidP="0020342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440E9">
        <w:rPr>
          <w:rFonts w:cs="B Nazanin" w:hint="cs"/>
          <w:b/>
          <w:bCs/>
          <w:sz w:val="26"/>
          <w:szCs w:val="26"/>
          <w:rtl/>
          <w:lang w:bidi="fa-IR"/>
        </w:rPr>
        <w:t>توضیح:</w:t>
      </w:r>
      <w:r>
        <w:rPr>
          <w:rFonts w:cs="B Nazanin" w:hint="cs"/>
          <w:sz w:val="26"/>
          <w:szCs w:val="26"/>
          <w:rtl/>
          <w:lang w:bidi="fa-IR"/>
        </w:rPr>
        <w:t xml:space="preserve"> مبنای محاسبه هفت سال و دوازده سال، زمانی است که درخواست متقاضی در کمیته منتخب دانشکده تصویب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شود.</w:t>
      </w:r>
    </w:p>
    <w:p w:rsidR="00203428" w:rsidRDefault="00203428" w:rsidP="00203428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2-1-1- ارتقاء مرتبه علمی تا حد استاد تمامی برای استفاده از نوبت بعد</w:t>
      </w:r>
    </w:p>
    <w:p w:rsidR="00203428" w:rsidRDefault="00203428" w:rsidP="0020342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440E9">
        <w:rPr>
          <w:rFonts w:cs="B Nazanin" w:hint="cs"/>
          <w:b/>
          <w:bCs/>
          <w:sz w:val="26"/>
          <w:szCs w:val="26"/>
          <w:rtl/>
          <w:lang w:bidi="fa-IR"/>
        </w:rPr>
        <w:t>توضیح:</w:t>
      </w:r>
      <w:r>
        <w:rPr>
          <w:rFonts w:cs="B Nazanin" w:hint="cs"/>
          <w:sz w:val="26"/>
          <w:szCs w:val="26"/>
          <w:rtl/>
          <w:lang w:bidi="fa-IR"/>
        </w:rPr>
        <w:t xml:space="preserve"> منظور از ارتقاء مرتبه علمی تا حد استاد تمامی برای استفاده نوبت بعدی، این است که در نوبت بعدی رتبه علمی هیئت علمی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بایستی یک مرحله ارتقاء پیدا کند. یعنی مثلا اگر هیئت علمی در زمان استفاده از فرصت مطالعاتی استادیار باشد، باید برای دوره بعدی دانشیار باشد.</w:t>
      </w:r>
    </w:p>
    <w:p w:rsidR="00203428" w:rsidRDefault="00203428" w:rsidP="00203428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3-1-1- عدم استفاده بیش از سه بار از فرصت مطالعاتی خارج از کشور و پنج بار از هر نوع فرصت مطالعاتی در طول خدمت.</w:t>
      </w:r>
    </w:p>
    <w:p w:rsidR="00203428" w:rsidRDefault="00203428" w:rsidP="00203428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4-1-1- مشخص نمودن نوع فرصت مطالعاتی از ابتدای درخواست.</w:t>
      </w:r>
    </w:p>
    <w:p w:rsidR="00203428" w:rsidRDefault="00203428" w:rsidP="0020342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440E9">
        <w:rPr>
          <w:rFonts w:cs="B Titr" w:hint="cs"/>
          <w:b/>
          <w:bCs/>
          <w:rtl/>
          <w:lang w:bidi="fa-IR"/>
        </w:rPr>
        <w:t xml:space="preserve">تبصره 1- </w:t>
      </w:r>
      <w:r>
        <w:rPr>
          <w:rFonts w:cs="B Nazanin" w:hint="cs"/>
          <w:sz w:val="26"/>
          <w:szCs w:val="26"/>
          <w:rtl/>
          <w:lang w:bidi="fa-IR"/>
        </w:rPr>
        <w:t xml:space="preserve">استفاده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کنندگان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فرصت مطالعاتی پس از تصویب فرصت مطالعاتی متقاضی در هیات رئیسه موسسه، یک نوبت برای وی محسوب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گردد. تبدیل فرصت مطالعاتی از خارج به کوتاه مدت خارج و یا داخل با موافقت موسسه امکان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پذیر بوده ولی به عنوان یک نوبت فرصت مطالعاتی خارج محسوب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شود. </w:t>
      </w:r>
    </w:p>
    <w:p w:rsidR="00203428" w:rsidRPr="004440E9" w:rsidRDefault="00203428" w:rsidP="00203428">
      <w:pPr>
        <w:bidi/>
        <w:jc w:val="both"/>
        <w:rPr>
          <w:rFonts w:cs="B Titr"/>
          <w:b/>
          <w:bCs/>
          <w:rtl/>
          <w:lang w:bidi="fa-IR"/>
        </w:rPr>
      </w:pPr>
      <w:r w:rsidRPr="004440E9">
        <w:rPr>
          <w:rFonts w:cs="B Titr" w:hint="cs"/>
          <w:b/>
          <w:bCs/>
          <w:rtl/>
          <w:lang w:bidi="fa-IR"/>
        </w:rPr>
        <w:t>2-1- شرایط لازم برای پذیرش درخواست انواع فرصت مطالعاتی داخل کشور</w:t>
      </w:r>
    </w:p>
    <w:p w:rsidR="00203428" w:rsidRDefault="00203428" w:rsidP="00203428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1-2-1- عدم استفاده بیش از پنج بار از هر نوع فرصت مطالعاتی در طول خدمت</w:t>
      </w:r>
    </w:p>
    <w:p w:rsidR="00203428" w:rsidRDefault="00203428" w:rsidP="00203428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2-2-1- عدم توقف بیش از دوازده سال در مرتبه علمی فعلی به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استثناء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استاد تمامی</w:t>
      </w:r>
    </w:p>
    <w:p w:rsidR="00203428" w:rsidRDefault="00203428" w:rsidP="0020342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440E9">
        <w:rPr>
          <w:rFonts w:cs="B Titr" w:hint="cs"/>
          <w:b/>
          <w:bCs/>
          <w:rtl/>
          <w:lang w:bidi="fa-IR"/>
        </w:rPr>
        <w:t>تبصره 2-</w:t>
      </w:r>
      <w:r>
        <w:rPr>
          <w:rFonts w:cs="B Nazanin" w:hint="cs"/>
          <w:sz w:val="26"/>
          <w:szCs w:val="26"/>
          <w:rtl/>
          <w:lang w:bidi="fa-IR"/>
        </w:rPr>
        <w:t xml:space="preserve"> موارد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استثناء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این ماده با موافقت رئیس موسسه امکان پذیر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باشد.</w:t>
      </w:r>
    </w:p>
    <w:p w:rsidR="00203428" w:rsidRPr="00E93208" w:rsidRDefault="00203428" w:rsidP="00203428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E93208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ماده 2- حداکثر امتیازات لازم برای پذیرش درخواست</w:t>
      </w:r>
    </w:p>
    <w:p w:rsidR="00203428" w:rsidRPr="004440E9" w:rsidRDefault="00203428" w:rsidP="00203428">
      <w:pPr>
        <w:pStyle w:val="ListParagraph"/>
        <w:numPr>
          <w:ilvl w:val="1"/>
          <w:numId w:val="2"/>
        </w:numPr>
        <w:bidi/>
        <w:jc w:val="both"/>
        <w:rPr>
          <w:rFonts w:cs="B Titr"/>
          <w:b/>
          <w:bCs/>
          <w:sz w:val="20"/>
          <w:szCs w:val="20"/>
          <w:lang w:bidi="fa-IR"/>
        </w:rPr>
      </w:pPr>
      <w:r w:rsidRPr="004440E9">
        <w:rPr>
          <w:rFonts w:cs="B Titr" w:hint="cs"/>
          <w:b/>
          <w:bCs/>
          <w:sz w:val="20"/>
          <w:szCs w:val="20"/>
          <w:rtl/>
          <w:lang w:bidi="fa-IR"/>
        </w:rPr>
        <w:t xml:space="preserve">کسب 100% از حداقل امتیاز ماده آموزشی (1) و 80% از حداقل </w:t>
      </w:r>
      <w:proofErr w:type="spellStart"/>
      <w:r w:rsidRPr="004440E9">
        <w:rPr>
          <w:rFonts w:cs="B Titr" w:hint="cs"/>
          <w:b/>
          <w:bCs/>
          <w:sz w:val="20"/>
          <w:szCs w:val="20"/>
          <w:rtl/>
          <w:lang w:bidi="fa-IR"/>
        </w:rPr>
        <w:t>امتیازبندهای</w:t>
      </w:r>
      <w:proofErr w:type="spellEnd"/>
      <w:r w:rsidRPr="004440E9">
        <w:rPr>
          <w:rFonts w:cs="B Titr" w:hint="cs"/>
          <w:b/>
          <w:bCs/>
          <w:sz w:val="20"/>
          <w:szCs w:val="20"/>
          <w:rtl/>
          <w:lang w:bidi="fa-IR"/>
        </w:rPr>
        <w:t xml:space="preserve"> ماده پژوهشی (2) آئین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نامه ارتقاء اعضاء هیئت علمی دارای مرتبه علمی استادیار از ابتدای اشتغال در موسسه</w:t>
      </w:r>
    </w:p>
    <w:p w:rsidR="00203428" w:rsidRDefault="00203428" w:rsidP="0020342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440E9">
        <w:rPr>
          <w:rFonts w:cs="B Titr" w:hint="cs"/>
          <w:b/>
          <w:bCs/>
          <w:rtl/>
          <w:lang w:bidi="fa-IR"/>
        </w:rPr>
        <w:t xml:space="preserve">تبصره 3- </w:t>
      </w:r>
      <w:r>
        <w:rPr>
          <w:rFonts w:cs="B Nazanin" w:hint="cs"/>
          <w:sz w:val="26"/>
          <w:szCs w:val="26"/>
          <w:rtl/>
          <w:lang w:bidi="fa-IR"/>
        </w:rPr>
        <w:t>در صورت تغییر در آئین نامه ارتقاء، موارد تطبیقی در کلیه مواد از سوی معاونت پژوهش و فناوری وزارت متبوع اعلام خواهد شد.</w:t>
      </w:r>
    </w:p>
    <w:p w:rsidR="00203428" w:rsidRPr="004440E9" w:rsidRDefault="00203428" w:rsidP="00203428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2-2- ارتباط موضوع فرصت مطالعاتی با اهداف و برنامه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های آموزشی و پژوهشی موسسه به تشخیص رئیس دانشگاه.</w:t>
      </w:r>
    </w:p>
    <w:p w:rsidR="00203428" w:rsidRPr="004440E9" w:rsidRDefault="00203428" w:rsidP="00203428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3-2- برای استفاده از فرصت مطالعاتی از دفعات دوم به بعد در مرتبه علمی استادی داشتن حداقل 5 مقاله در نشریات علمی معتبر بین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المللی در طول دوره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ای که امتیازات محاسبه می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شود ضروری است. در تمامی این مقالات، متقاضی باید پس از حذف دانشجو نویسنده اول باشد.</w:t>
      </w:r>
    </w:p>
    <w:p w:rsidR="00203428" w:rsidRPr="00E93208" w:rsidRDefault="00614611" w:rsidP="00203428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E93208">
        <w:rPr>
          <w:rFonts w:cs="B Titr" w:hint="cs"/>
          <w:sz w:val="24"/>
          <w:szCs w:val="24"/>
          <w:rtl/>
          <w:lang w:bidi="fa-IR"/>
        </w:rPr>
        <w:t>ماده 3- شاخص</w:t>
      </w:r>
      <w:r w:rsidRPr="00E93208">
        <w:rPr>
          <w:rFonts w:cs="B Titr"/>
          <w:sz w:val="24"/>
          <w:szCs w:val="24"/>
          <w:rtl/>
          <w:lang w:bidi="fa-IR"/>
        </w:rPr>
        <w:softHyphen/>
      </w:r>
      <w:r w:rsidRPr="00E93208">
        <w:rPr>
          <w:rFonts w:cs="B Titr" w:hint="cs"/>
          <w:sz w:val="24"/>
          <w:szCs w:val="24"/>
          <w:rtl/>
          <w:lang w:bidi="fa-IR"/>
        </w:rPr>
        <w:t>های لازم برای اولویت</w:t>
      </w:r>
      <w:r w:rsidRPr="00E93208">
        <w:rPr>
          <w:rFonts w:cs="B Titr"/>
          <w:sz w:val="24"/>
          <w:szCs w:val="24"/>
          <w:rtl/>
          <w:lang w:bidi="fa-IR"/>
        </w:rPr>
        <w:softHyphen/>
      </w:r>
      <w:r w:rsidRPr="00E93208">
        <w:rPr>
          <w:rFonts w:cs="B Titr" w:hint="cs"/>
          <w:sz w:val="24"/>
          <w:szCs w:val="24"/>
          <w:rtl/>
          <w:lang w:bidi="fa-IR"/>
        </w:rPr>
        <w:t>بندی متقاضی</w:t>
      </w:r>
    </w:p>
    <w:p w:rsidR="00614611" w:rsidRDefault="00614611" w:rsidP="00614611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 صورتی که تعداد </w:t>
      </w:r>
      <w:r w:rsidR="00D01347">
        <w:rPr>
          <w:rFonts w:cs="B Nazanin" w:hint="cs"/>
          <w:sz w:val="26"/>
          <w:szCs w:val="26"/>
          <w:rtl/>
          <w:lang w:bidi="fa-IR"/>
        </w:rPr>
        <w:t>متقاضیان فرصت مطالعاتی بیش از سقف اعتبارات و سهمیه موسسه باشد شاخص</w:t>
      </w:r>
      <w:r w:rsidR="00D01347">
        <w:rPr>
          <w:rFonts w:cs="B Nazanin"/>
          <w:sz w:val="26"/>
          <w:szCs w:val="26"/>
          <w:rtl/>
          <w:lang w:bidi="fa-IR"/>
        </w:rPr>
        <w:softHyphen/>
      </w:r>
      <w:r w:rsidR="00D01347">
        <w:rPr>
          <w:rFonts w:cs="B Nazanin" w:hint="cs"/>
          <w:sz w:val="26"/>
          <w:szCs w:val="26"/>
          <w:rtl/>
          <w:lang w:bidi="fa-IR"/>
        </w:rPr>
        <w:t>های زیر برای اولویت</w:t>
      </w:r>
      <w:r w:rsidR="00D01347">
        <w:rPr>
          <w:rFonts w:cs="B Nazanin"/>
          <w:sz w:val="26"/>
          <w:szCs w:val="26"/>
          <w:rtl/>
          <w:lang w:bidi="fa-IR"/>
        </w:rPr>
        <w:softHyphen/>
      </w:r>
      <w:r w:rsidR="00D01347">
        <w:rPr>
          <w:rFonts w:cs="B Nazanin" w:hint="cs"/>
          <w:sz w:val="26"/>
          <w:szCs w:val="26"/>
          <w:rtl/>
          <w:lang w:bidi="fa-IR"/>
        </w:rPr>
        <w:t>بندی متقاضیان منظور می</w:t>
      </w:r>
      <w:r w:rsidR="00D01347">
        <w:rPr>
          <w:rFonts w:cs="B Nazanin"/>
          <w:sz w:val="26"/>
          <w:szCs w:val="26"/>
          <w:rtl/>
          <w:lang w:bidi="fa-IR"/>
        </w:rPr>
        <w:softHyphen/>
      </w:r>
      <w:r w:rsidR="00D01347">
        <w:rPr>
          <w:rFonts w:cs="B Nazanin" w:hint="cs"/>
          <w:sz w:val="26"/>
          <w:szCs w:val="26"/>
          <w:rtl/>
          <w:lang w:bidi="fa-IR"/>
        </w:rPr>
        <w:t>شود.</w:t>
      </w:r>
    </w:p>
    <w:p w:rsidR="00D01347" w:rsidRPr="004440E9" w:rsidRDefault="00D01347" w:rsidP="00D01347">
      <w:pPr>
        <w:pStyle w:val="ListParagraph"/>
        <w:numPr>
          <w:ilvl w:val="1"/>
          <w:numId w:val="2"/>
        </w:numPr>
        <w:bidi/>
        <w:jc w:val="both"/>
        <w:rPr>
          <w:rFonts w:cs="B Titr"/>
          <w:b/>
          <w:bCs/>
          <w:sz w:val="20"/>
          <w:szCs w:val="20"/>
          <w:lang w:bidi="fa-IR"/>
        </w:rPr>
      </w:pP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امتیاز کسب شده از ماده 2 ارتقاء اعضای هیئت علمی</w:t>
      </w:r>
    </w:p>
    <w:p w:rsidR="00D01347" w:rsidRPr="004440E9" w:rsidRDefault="00D01347" w:rsidP="00D01347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4440E9">
        <w:rPr>
          <w:rFonts w:cs="B Titr" w:hint="cs"/>
          <w:b/>
          <w:bCs/>
          <w:sz w:val="20"/>
          <w:szCs w:val="20"/>
          <w:rtl/>
          <w:lang w:bidi="fa-IR"/>
        </w:rPr>
        <w:t xml:space="preserve">2-3- استادان نمونه و پژوهشگران برتر و مدیران پژوهشی برتر کشوری، آن دسته از اعضای هیئت علمی که تصدی یکی از </w:t>
      </w:r>
      <w:proofErr w:type="spellStart"/>
      <w:r w:rsidRPr="004440E9">
        <w:rPr>
          <w:rFonts w:cs="B Titr" w:hint="cs"/>
          <w:b/>
          <w:bCs/>
          <w:sz w:val="20"/>
          <w:szCs w:val="20"/>
          <w:rtl/>
          <w:lang w:bidi="fa-IR"/>
        </w:rPr>
        <w:t>سمت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های</w:t>
      </w:r>
      <w:proofErr w:type="spellEnd"/>
      <w:r w:rsidR="004440E9" w:rsidRPr="004440E9">
        <w:rPr>
          <w:rFonts w:cs="B Titr" w:hint="cs"/>
          <w:b/>
          <w:bCs/>
          <w:sz w:val="20"/>
          <w:szCs w:val="20"/>
          <w:rtl/>
          <w:lang w:bidi="fa-IR"/>
        </w:rPr>
        <w:t xml:space="preserve"> معاون</w:t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 xml:space="preserve"> موسسه، معاون پژوهشگاه و مسئولیت مدیریتی در سطح وزارتخانه </w:t>
      </w:r>
      <w:proofErr w:type="spellStart"/>
      <w:r w:rsidRPr="004440E9">
        <w:rPr>
          <w:rFonts w:cs="B Titr" w:hint="cs"/>
          <w:b/>
          <w:bCs/>
          <w:sz w:val="20"/>
          <w:szCs w:val="20"/>
          <w:rtl/>
          <w:lang w:bidi="fa-IR"/>
        </w:rPr>
        <w:t>عتف</w:t>
      </w:r>
      <w:proofErr w:type="spellEnd"/>
      <w:r w:rsidRPr="004440E9">
        <w:rPr>
          <w:rFonts w:cs="B Titr" w:hint="cs"/>
          <w:b/>
          <w:bCs/>
          <w:sz w:val="20"/>
          <w:szCs w:val="20"/>
          <w:rtl/>
          <w:lang w:bidi="fa-IR"/>
        </w:rPr>
        <w:t xml:space="preserve"> را برای حداقل یک دوره سه ساله به عهده داشته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 xml:space="preserve">اند، پژوهشگران، </w:t>
      </w:r>
      <w:proofErr w:type="spellStart"/>
      <w:r w:rsidRPr="004440E9">
        <w:rPr>
          <w:rFonts w:cs="B Titr" w:hint="cs"/>
          <w:b/>
          <w:bCs/>
          <w:sz w:val="20"/>
          <w:szCs w:val="20"/>
          <w:rtl/>
          <w:lang w:bidi="fa-IR"/>
        </w:rPr>
        <w:t>مدرسان</w:t>
      </w:r>
      <w:proofErr w:type="spellEnd"/>
      <w:r w:rsidRPr="004440E9">
        <w:rPr>
          <w:rFonts w:cs="B Titr" w:hint="cs"/>
          <w:b/>
          <w:bCs/>
          <w:sz w:val="20"/>
          <w:szCs w:val="20"/>
          <w:rtl/>
          <w:lang w:bidi="fa-IR"/>
        </w:rPr>
        <w:t xml:space="preserve"> و مدیران برتر دانشگاهی</w:t>
      </w:r>
    </w:p>
    <w:p w:rsidR="00D01347" w:rsidRPr="004440E9" w:rsidRDefault="00D01347" w:rsidP="00D01347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3-3- افرادی که در سه سال منتهی به درخواست فرصت مطالعاتی امتیاز پژوهشی بیشتری کسب نموده باشند.</w:t>
      </w:r>
    </w:p>
    <w:p w:rsidR="00D01347" w:rsidRPr="004440E9" w:rsidRDefault="00D01347" w:rsidP="00D01347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4-3- در صورت امتیاز یکسان، افراد با مرتبه علمی و پایه بیشتر در اولویت قرار می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گیرند.</w:t>
      </w:r>
    </w:p>
    <w:p w:rsidR="00D01347" w:rsidRPr="004440E9" w:rsidRDefault="00D01347" w:rsidP="00D01347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5-3- برای افرادی که از شرایط مساوی برخوردارند، اولویت با افرادی است که برای اولین بار متقاضی فرصت مطالعاتی هستند.</w:t>
      </w:r>
    </w:p>
    <w:p w:rsidR="00D01347" w:rsidRPr="004440E9" w:rsidRDefault="00D01347" w:rsidP="00D01347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6-3- صاحبان طرح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های ملی و پروژه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های صنعتی کلان خاتمه یافته و یا در دست اقدام که در حل مشکلات اساسی کشور موثر واقع شده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اند.</w:t>
      </w:r>
    </w:p>
    <w:p w:rsidR="00D01347" w:rsidRPr="004440E9" w:rsidRDefault="00D01347" w:rsidP="00D01347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7-3- میزان مشارکت عضو هیئت علمی در فعالیت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های پژوهشی، آموزشی، فرهنگی و خدمات اجرائی موسسه به تشخیص هیئت رئیسه.</w:t>
      </w:r>
    </w:p>
    <w:p w:rsidR="00D01347" w:rsidRPr="004440E9" w:rsidRDefault="00D01347" w:rsidP="00D01347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8-3- کیفیت تدریس و رعایت بهتر قوانین آموزشی و اخلاقی</w:t>
      </w:r>
    </w:p>
    <w:p w:rsidR="00D01347" w:rsidRPr="004440E9" w:rsidRDefault="00D01347" w:rsidP="00D0134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440E9">
        <w:rPr>
          <w:rFonts w:cs="B Nazanin" w:hint="cs"/>
          <w:b/>
          <w:bCs/>
          <w:sz w:val="24"/>
          <w:szCs w:val="24"/>
          <w:rtl/>
          <w:lang w:bidi="fa-IR"/>
        </w:rPr>
        <w:t>9-3- سال</w:t>
      </w:r>
      <w:r w:rsidRPr="004440E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4440E9">
        <w:rPr>
          <w:rFonts w:cs="B Nazanin" w:hint="cs"/>
          <w:b/>
          <w:bCs/>
          <w:sz w:val="24"/>
          <w:szCs w:val="24"/>
          <w:rtl/>
          <w:lang w:bidi="fa-IR"/>
        </w:rPr>
        <w:t>های فعالیت تمام وقت آموزشی و پژوهشی داوطلب از تاریخ استخدام و یا از زمان آخرین فرصت مطالعاتی</w:t>
      </w:r>
    </w:p>
    <w:p w:rsidR="00D01347" w:rsidRPr="004440E9" w:rsidRDefault="00D01347" w:rsidP="00D0134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440E9">
        <w:rPr>
          <w:rFonts w:cs="B Nazanin" w:hint="cs"/>
          <w:b/>
          <w:bCs/>
          <w:sz w:val="24"/>
          <w:szCs w:val="24"/>
          <w:rtl/>
          <w:lang w:bidi="fa-IR"/>
        </w:rPr>
        <w:t>10-3- خدمت در مراکز تحقیقاتی، صنعتی، تولیدی و خدماتی در مناطق محروم کشور که به صورت ماموریت تمام وقت باشد.</w:t>
      </w:r>
    </w:p>
    <w:p w:rsidR="00D01347" w:rsidRPr="004440E9" w:rsidRDefault="00D01347" w:rsidP="00D0134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440E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11-3- انجام پژوهش و ارائه </w:t>
      </w:r>
      <w:r w:rsidR="00396A43" w:rsidRPr="004440E9">
        <w:rPr>
          <w:rFonts w:cs="B Nazanin" w:hint="cs"/>
          <w:b/>
          <w:bCs/>
          <w:sz w:val="24"/>
          <w:szCs w:val="24"/>
          <w:rtl/>
          <w:lang w:bidi="fa-IR"/>
        </w:rPr>
        <w:t xml:space="preserve">خدمت در رابطه با نیازهای </w:t>
      </w:r>
      <w:proofErr w:type="spellStart"/>
      <w:r w:rsidR="00396A43" w:rsidRPr="004440E9">
        <w:rPr>
          <w:rFonts w:cs="B Nazanin" w:hint="cs"/>
          <w:b/>
          <w:bCs/>
          <w:sz w:val="24"/>
          <w:szCs w:val="24"/>
          <w:rtl/>
          <w:lang w:bidi="fa-IR"/>
        </w:rPr>
        <w:t>اولویت</w:t>
      </w:r>
      <w:r w:rsidR="00396A43" w:rsidRPr="004440E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396A43" w:rsidRPr="004440E9">
        <w:rPr>
          <w:rFonts w:cs="B Nazanin" w:hint="cs"/>
          <w:b/>
          <w:bCs/>
          <w:sz w:val="24"/>
          <w:szCs w:val="24"/>
          <w:rtl/>
          <w:lang w:bidi="fa-IR"/>
        </w:rPr>
        <w:t>دار</w:t>
      </w:r>
      <w:proofErr w:type="spellEnd"/>
      <w:r w:rsidR="00396A43" w:rsidRPr="004440E9">
        <w:rPr>
          <w:rFonts w:cs="B Nazanin" w:hint="cs"/>
          <w:b/>
          <w:bCs/>
          <w:sz w:val="24"/>
          <w:szCs w:val="24"/>
          <w:rtl/>
          <w:lang w:bidi="fa-IR"/>
        </w:rPr>
        <w:t xml:space="preserve"> کشور</w:t>
      </w:r>
    </w:p>
    <w:p w:rsidR="00396A43" w:rsidRPr="004440E9" w:rsidRDefault="00396A43" w:rsidP="00396A4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440E9">
        <w:rPr>
          <w:rFonts w:cs="B Nazanin" w:hint="cs"/>
          <w:b/>
          <w:bCs/>
          <w:sz w:val="24"/>
          <w:szCs w:val="24"/>
          <w:rtl/>
          <w:lang w:bidi="fa-IR"/>
        </w:rPr>
        <w:t>12-3- درجه اولویت موضوع تحقیق در برنامه</w:t>
      </w:r>
      <w:r w:rsidRPr="004440E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4440E9">
        <w:rPr>
          <w:rFonts w:cs="B Nazanin" w:hint="cs"/>
          <w:b/>
          <w:bCs/>
          <w:sz w:val="24"/>
          <w:szCs w:val="24"/>
          <w:rtl/>
          <w:lang w:bidi="fa-IR"/>
        </w:rPr>
        <w:t>های ملی کشور</w:t>
      </w:r>
    </w:p>
    <w:p w:rsidR="00396A43" w:rsidRPr="004440E9" w:rsidRDefault="00396A43" w:rsidP="00396A43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4440E9">
        <w:rPr>
          <w:rFonts w:cs="B Titr" w:hint="cs"/>
          <w:b/>
          <w:bCs/>
          <w:sz w:val="24"/>
          <w:szCs w:val="24"/>
          <w:rtl/>
          <w:lang w:bidi="fa-IR"/>
        </w:rPr>
        <w:t>ماده 4- مشخصات و مختصات برنامه عضو هیئت علمی</w:t>
      </w:r>
    </w:p>
    <w:p w:rsidR="00396A43" w:rsidRPr="004440E9" w:rsidRDefault="00396A43" w:rsidP="00396A43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داوطلب استفاده از فرصت مطالعاتی باید مدارک زیر را در ارتباط با برنامه خود به معاونت پژوهشی ارائه نماید:</w:t>
      </w:r>
    </w:p>
    <w:p w:rsidR="00396A43" w:rsidRPr="004440E9" w:rsidRDefault="00396A43" w:rsidP="00396A43">
      <w:pPr>
        <w:pStyle w:val="ListParagraph"/>
        <w:numPr>
          <w:ilvl w:val="1"/>
          <w:numId w:val="2"/>
        </w:numPr>
        <w:bidi/>
        <w:jc w:val="both"/>
        <w:rPr>
          <w:rFonts w:cs="B Titr"/>
          <w:b/>
          <w:bCs/>
          <w:sz w:val="20"/>
          <w:szCs w:val="20"/>
          <w:lang w:bidi="fa-IR"/>
        </w:rPr>
      </w:pP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برنامه مورد مطالعه برای فرصت مطالعاتی شامل عنوان، هدف، سوابق، روش انجام کار، زمان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بندی ارائه گزارشات و محور اصلی و ارتباط موضوعی آن با اولویت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های پژوهشی دانشگاه یا کشور.</w:t>
      </w:r>
    </w:p>
    <w:p w:rsidR="00396A43" w:rsidRPr="004440E9" w:rsidRDefault="00396A43" w:rsidP="00396A43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2-4- تکمیل پرسشنامه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های مربوط به درخواست فرصت مطالعاتی مخصوص موسسه شامل سوابق استخدامی و خدمتی، فهرست انتشارات، مقالات علمی و پروژه</w:t>
      </w:r>
      <w:r w:rsidRPr="004440E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های تحقیقاتی پایان یافته و در دست اجرای متقاضی و ارتباط آنها با موضوع تحقیق در فرصت مطالعاتی</w:t>
      </w:r>
    </w:p>
    <w:p w:rsidR="00396A43" w:rsidRPr="004440E9" w:rsidRDefault="00396A43" w:rsidP="00396A43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4440E9">
        <w:rPr>
          <w:rFonts w:cs="B Titr" w:hint="cs"/>
          <w:b/>
          <w:bCs/>
          <w:sz w:val="20"/>
          <w:szCs w:val="20"/>
          <w:rtl/>
          <w:lang w:bidi="fa-IR"/>
        </w:rPr>
        <w:t>3-4- ارائه موافقت یکی از موسسات آموزشی یا پژوهشی داخل یا خارج از کشور که مورد تایید هیئت رئیسه موسسه است، در اجرای برنامه مورد نظر</w:t>
      </w:r>
    </w:p>
    <w:p w:rsidR="00396A43" w:rsidRDefault="00396A43" w:rsidP="00396A43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440E9">
        <w:rPr>
          <w:rFonts w:cs="B Titr" w:hint="cs"/>
          <w:b/>
          <w:bCs/>
          <w:rtl/>
          <w:lang w:bidi="fa-IR"/>
        </w:rPr>
        <w:t>تبصره 4-</w:t>
      </w:r>
      <w:r>
        <w:rPr>
          <w:rFonts w:cs="B Nazanin" w:hint="cs"/>
          <w:sz w:val="26"/>
          <w:szCs w:val="26"/>
          <w:rtl/>
          <w:lang w:bidi="fa-IR"/>
        </w:rPr>
        <w:t xml:space="preserve"> انتخاب دستگاه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اجرائی برای انجام ماموریت فرصت مطالعاتی با تایید رئیس موسسه و موافقت معاونت پژوهش و فناوری وزارت علوم، تحقیقات و فناوری امکانپذیر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باشد.</w:t>
      </w:r>
    </w:p>
    <w:p w:rsidR="00396A43" w:rsidRDefault="00396A43" w:rsidP="00396A43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440E9">
        <w:rPr>
          <w:rFonts w:cs="B Titr" w:hint="cs"/>
          <w:b/>
          <w:bCs/>
          <w:rtl/>
          <w:lang w:bidi="fa-IR"/>
        </w:rPr>
        <w:t>تبصره 5-</w:t>
      </w:r>
      <w:r>
        <w:rPr>
          <w:rFonts w:cs="B Nazanin" w:hint="cs"/>
          <w:sz w:val="26"/>
          <w:szCs w:val="26"/>
          <w:rtl/>
          <w:lang w:bidi="fa-IR"/>
        </w:rPr>
        <w:t xml:space="preserve"> عضو هیئت علمی در طی دوره فرصت مطالعاتی مجاز به ثبت نام و ادامه تحصیل در دوره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تحصیلی برای اخذ مدرک دانشگاهی نمی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باشد.</w:t>
      </w:r>
    </w:p>
    <w:p w:rsidR="00396A43" w:rsidRPr="00E93208" w:rsidRDefault="00396A43" w:rsidP="00396A43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E93208">
        <w:rPr>
          <w:rFonts w:cs="B Titr" w:hint="cs"/>
          <w:sz w:val="24"/>
          <w:szCs w:val="24"/>
          <w:rtl/>
          <w:lang w:bidi="fa-IR"/>
        </w:rPr>
        <w:t>ماده 5- مراحل ارائه درخواست دوره فرصت مطالعاتی اعضای هیات علمی موسسه</w:t>
      </w:r>
    </w:p>
    <w:p w:rsidR="00396A43" w:rsidRPr="004440E9" w:rsidRDefault="00396A43" w:rsidP="00396A43">
      <w:pPr>
        <w:pStyle w:val="ListParagraph"/>
        <w:numPr>
          <w:ilvl w:val="1"/>
          <w:numId w:val="2"/>
        </w:numPr>
        <w:bidi/>
        <w:jc w:val="both"/>
        <w:rPr>
          <w:rFonts w:cs="B Titr"/>
          <w:b/>
          <w:bCs/>
          <w:lang w:bidi="fa-IR"/>
        </w:rPr>
      </w:pPr>
      <w:r w:rsidRPr="004440E9">
        <w:rPr>
          <w:rFonts w:cs="B Titr" w:hint="cs"/>
          <w:b/>
          <w:bCs/>
          <w:rtl/>
          <w:lang w:bidi="fa-IR"/>
        </w:rPr>
        <w:t>ارائه درخواست توسط عضو هیات علمی موسسه (متقاضی) به گروه مربوطه به همراه برنامه پیشنهادی</w:t>
      </w:r>
    </w:p>
    <w:p w:rsidR="00396A43" w:rsidRPr="004440E9" w:rsidRDefault="00396A43" w:rsidP="00396A43">
      <w:pPr>
        <w:bidi/>
        <w:jc w:val="both"/>
        <w:rPr>
          <w:rFonts w:cs="B Titr"/>
          <w:b/>
          <w:bCs/>
          <w:rtl/>
          <w:lang w:bidi="fa-IR"/>
        </w:rPr>
      </w:pPr>
      <w:r w:rsidRPr="004440E9">
        <w:rPr>
          <w:rFonts w:cs="B Titr" w:hint="cs"/>
          <w:b/>
          <w:bCs/>
          <w:rtl/>
          <w:lang w:bidi="fa-IR"/>
        </w:rPr>
        <w:t>2-5- بررسی و تصویب درخواست متقاضی مبنی بر استفاده از فرصت مطالعاتی و برنامه تحقیقاتی پیشنهادی در شورای گروه</w:t>
      </w:r>
    </w:p>
    <w:p w:rsidR="00396A43" w:rsidRPr="004440E9" w:rsidRDefault="00396A43" w:rsidP="00396A43">
      <w:pPr>
        <w:bidi/>
        <w:jc w:val="both"/>
        <w:rPr>
          <w:rFonts w:cs="B Titr"/>
          <w:b/>
          <w:bCs/>
          <w:rtl/>
          <w:lang w:bidi="fa-IR"/>
        </w:rPr>
      </w:pPr>
      <w:r w:rsidRPr="004440E9">
        <w:rPr>
          <w:rFonts w:cs="B Titr" w:hint="cs"/>
          <w:b/>
          <w:bCs/>
          <w:rtl/>
          <w:lang w:bidi="fa-IR"/>
        </w:rPr>
        <w:t>3-5- بررسی و تصویب درخواست متقاضی مبنی بر استفاده از فرصت مطالعاتی و برنامه تحقیقاتی پیشنهادی در کمیته منتخب یا شورای پژوهشی دانشکده</w:t>
      </w:r>
    </w:p>
    <w:p w:rsidR="00396A43" w:rsidRPr="004440E9" w:rsidRDefault="00396A43" w:rsidP="00396A43">
      <w:pPr>
        <w:bidi/>
        <w:jc w:val="both"/>
        <w:rPr>
          <w:rFonts w:cs="B Titr"/>
          <w:b/>
          <w:bCs/>
          <w:rtl/>
          <w:lang w:bidi="fa-IR"/>
        </w:rPr>
      </w:pPr>
      <w:r w:rsidRPr="004440E9">
        <w:rPr>
          <w:rFonts w:cs="B Titr" w:hint="cs"/>
          <w:b/>
          <w:bCs/>
          <w:rtl/>
          <w:lang w:bidi="fa-IR"/>
        </w:rPr>
        <w:t>4-5- ارسال پرسشنامه</w:t>
      </w:r>
      <w:r w:rsidRPr="004440E9">
        <w:rPr>
          <w:rFonts w:cs="B Titr"/>
          <w:b/>
          <w:bCs/>
          <w:rtl/>
          <w:lang w:bidi="fa-IR"/>
        </w:rPr>
        <w:softHyphen/>
      </w:r>
      <w:r w:rsidRPr="004440E9">
        <w:rPr>
          <w:rFonts w:cs="B Titr" w:hint="cs"/>
          <w:b/>
          <w:bCs/>
          <w:rtl/>
          <w:lang w:bidi="fa-IR"/>
        </w:rPr>
        <w:t>های تکمیل شده و سایر مدارک به معاونت پژوهش و فناوری دانشگاه به همراه برنامه پیشنهادی و تعیین محل میزبان</w:t>
      </w:r>
    </w:p>
    <w:p w:rsidR="00396A43" w:rsidRPr="00626510" w:rsidRDefault="00396A43" w:rsidP="00396A43">
      <w:pPr>
        <w:bidi/>
        <w:jc w:val="both"/>
        <w:rPr>
          <w:rFonts w:cs="B Titr"/>
          <w:b/>
          <w:bCs/>
          <w:u w:val="single"/>
          <w:rtl/>
          <w:lang w:bidi="fa-IR"/>
        </w:rPr>
      </w:pPr>
      <w:r w:rsidRPr="00626510">
        <w:rPr>
          <w:rFonts w:cs="B Titr" w:hint="cs"/>
          <w:b/>
          <w:bCs/>
          <w:u w:val="single"/>
          <w:rtl/>
          <w:lang w:bidi="fa-IR"/>
        </w:rPr>
        <w:t>5-5- بررسی و تصویب تقاضای ماموریت فرصت مطالعاتی در هیئت رئیسه موسسه</w:t>
      </w:r>
    </w:p>
    <w:p w:rsidR="00396A43" w:rsidRPr="004440E9" w:rsidRDefault="00751CC5" w:rsidP="00396A43">
      <w:pPr>
        <w:bidi/>
        <w:jc w:val="both"/>
        <w:rPr>
          <w:rFonts w:cs="B Titr"/>
          <w:b/>
          <w:bCs/>
          <w:rtl/>
          <w:lang w:bidi="fa-IR"/>
        </w:rPr>
      </w:pPr>
      <w:r w:rsidRPr="004440E9">
        <w:rPr>
          <w:rFonts w:cs="B Titr" w:hint="cs"/>
          <w:b/>
          <w:bCs/>
          <w:rtl/>
          <w:lang w:bidi="fa-IR"/>
        </w:rPr>
        <w:t xml:space="preserve">6-5- </w:t>
      </w:r>
      <w:r w:rsidR="003751E3" w:rsidRPr="004440E9">
        <w:rPr>
          <w:rFonts w:cs="B Titr" w:hint="cs"/>
          <w:b/>
          <w:bCs/>
          <w:rtl/>
          <w:lang w:bidi="fa-IR"/>
        </w:rPr>
        <w:t>تهیه معرفی نامه</w:t>
      </w:r>
      <w:r w:rsidR="003751E3" w:rsidRPr="004440E9">
        <w:rPr>
          <w:rFonts w:cs="B Titr"/>
          <w:b/>
          <w:bCs/>
          <w:rtl/>
          <w:lang w:bidi="fa-IR"/>
        </w:rPr>
        <w:softHyphen/>
      </w:r>
      <w:r w:rsidR="003751E3" w:rsidRPr="004440E9">
        <w:rPr>
          <w:rFonts w:cs="B Titr" w:hint="cs"/>
          <w:b/>
          <w:bCs/>
          <w:rtl/>
          <w:lang w:bidi="fa-IR"/>
        </w:rPr>
        <w:t>های لازم برای اخذ روادید توسط دفتر همکاری</w:t>
      </w:r>
      <w:r w:rsidR="003751E3" w:rsidRPr="004440E9">
        <w:rPr>
          <w:rFonts w:cs="B Titr"/>
          <w:b/>
          <w:bCs/>
          <w:rtl/>
          <w:lang w:bidi="fa-IR"/>
        </w:rPr>
        <w:softHyphen/>
      </w:r>
      <w:r w:rsidR="003751E3" w:rsidRPr="004440E9">
        <w:rPr>
          <w:rFonts w:cs="B Titr" w:hint="cs"/>
          <w:b/>
          <w:bCs/>
          <w:rtl/>
          <w:lang w:bidi="fa-IR"/>
        </w:rPr>
        <w:t>های علمی- بین</w:t>
      </w:r>
      <w:r w:rsidR="003751E3" w:rsidRPr="004440E9">
        <w:rPr>
          <w:rFonts w:cs="B Titr"/>
          <w:b/>
          <w:bCs/>
          <w:rtl/>
          <w:lang w:bidi="fa-IR"/>
        </w:rPr>
        <w:softHyphen/>
      </w:r>
      <w:r w:rsidR="003751E3" w:rsidRPr="004440E9">
        <w:rPr>
          <w:rFonts w:cs="B Titr" w:hint="cs"/>
          <w:b/>
          <w:bCs/>
          <w:rtl/>
          <w:lang w:bidi="fa-IR"/>
        </w:rPr>
        <w:t>المللی موسسه و وزارت علوم، تحقیقات و فناوری</w:t>
      </w:r>
    </w:p>
    <w:p w:rsidR="003751E3" w:rsidRPr="00626510" w:rsidRDefault="003751E3" w:rsidP="003751E3">
      <w:pPr>
        <w:bidi/>
        <w:jc w:val="both"/>
        <w:rPr>
          <w:rFonts w:cs="B Titr"/>
          <w:b/>
          <w:bCs/>
          <w:u w:val="single"/>
          <w:rtl/>
          <w:lang w:bidi="fa-IR"/>
        </w:rPr>
      </w:pPr>
      <w:r w:rsidRPr="00626510">
        <w:rPr>
          <w:rFonts w:cs="B Titr" w:hint="cs"/>
          <w:b/>
          <w:bCs/>
          <w:u w:val="single"/>
          <w:rtl/>
          <w:lang w:bidi="fa-IR"/>
        </w:rPr>
        <w:t>7-5- صدور حکم ماموریت توسط رئیس دانشگاه، پس از تکمیل مراحل و ارائه روادید لازم</w:t>
      </w:r>
    </w:p>
    <w:p w:rsidR="003751E3" w:rsidRPr="004440E9" w:rsidRDefault="003751E3" w:rsidP="003751E3">
      <w:pPr>
        <w:bidi/>
        <w:jc w:val="both"/>
        <w:rPr>
          <w:rFonts w:cs="B Titr"/>
          <w:b/>
          <w:bCs/>
          <w:rtl/>
          <w:lang w:bidi="fa-IR"/>
        </w:rPr>
      </w:pPr>
      <w:r w:rsidRPr="004440E9">
        <w:rPr>
          <w:rFonts w:cs="B Titr" w:hint="cs"/>
          <w:b/>
          <w:bCs/>
          <w:rtl/>
          <w:lang w:bidi="fa-IR"/>
        </w:rPr>
        <w:lastRenderedPageBreak/>
        <w:t>8-5- پرداخت هزینه</w:t>
      </w:r>
      <w:r w:rsidRPr="004440E9">
        <w:rPr>
          <w:rFonts w:cs="B Titr"/>
          <w:b/>
          <w:bCs/>
          <w:rtl/>
          <w:lang w:bidi="fa-IR"/>
        </w:rPr>
        <w:softHyphen/>
      </w:r>
      <w:r w:rsidRPr="004440E9">
        <w:rPr>
          <w:rFonts w:cs="B Titr" w:hint="cs"/>
          <w:b/>
          <w:bCs/>
          <w:rtl/>
          <w:lang w:bidi="fa-IR"/>
        </w:rPr>
        <w:t xml:space="preserve">های ماموریت معرفی متقاضی برای خرید ارز از بانک و خرید بلیت رفت و برگشت متقاضی و همراهان توسط موسسه به صورت </w:t>
      </w:r>
      <w:proofErr w:type="spellStart"/>
      <w:r w:rsidRPr="004440E9">
        <w:rPr>
          <w:rFonts w:cs="B Titr" w:hint="cs"/>
          <w:b/>
          <w:bCs/>
          <w:rtl/>
          <w:lang w:bidi="fa-IR"/>
        </w:rPr>
        <w:t>علی</w:t>
      </w:r>
      <w:r w:rsidRPr="004440E9">
        <w:rPr>
          <w:rFonts w:cs="B Titr"/>
          <w:b/>
          <w:bCs/>
          <w:rtl/>
          <w:lang w:bidi="fa-IR"/>
        </w:rPr>
        <w:softHyphen/>
      </w:r>
      <w:r w:rsidRPr="004440E9">
        <w:rPr>
          <w:rFonts w:cs="B Titr" w:hint="cs"/>
          <w:b/>
          <w:bCs/>
          <w:rtl/>
          <w:lang w:bidi="fa-IR"/>
        </w:rPr>
        <w:t>الحساب</w:t>
      </w:r>
      <w:proofErr w:type="spellEnd"/>
    </w:p>
    <w:p w:rsidR="003751E3" w:rsidRPr="004440E9" w:rsidRDefault="00BD4B2E" w:rsidP="0037703C">
      <w:pPr>
        <w:bidi/>
        <w:jc w:val="both"/>
        <w:rPr>
          <w:rFonts w:cs="B Titr"/>
          <w:b/>
          <w:bCs/>
          <w:rtl/>
          <w:lang w:bidi="fa-IR"/>
        </w:rPr>
      </w:pPr>
      <w:r w:rsidRPr="004440E9">
        <w:rPr>
          <w:rFonts w:cs="B Titr" w:hint="cs"/>
          <w:b/>
          <w:bCs/>
          <w:rtl/>
          <w:lang w:bidi="fa-IR"/>
        </w:rPr>
        <w:t xml:space="preserve">9-5- </w:t>
      </w:r>
      <w:r w:rsidR="0037703C" w:rsidRPr="004440E9">
        <w:rPr>
          <w:rFonts w:cs="B Titr" w:hint="cs"/>
          <w:b/>
          <w:bCs/>
          <w:rtl/>
          <w:lang w:bidi="fa-IR"/>
        </w:rPr>
        <w:t>اعزام متقاضی با هماهنگی معاونت پژوهش و فناوری دانشگاه و معرفی وکیل جهت پی</w:t>
      </w:r>
      <w:r w:rsidR="0037703C" w:rsidRPr="004440E9">
        <w:rPr>
          <w:rFonts w:cs="B Titr"/>
          <w:b/>
          <w:bCs/>
          <w:rtl/>
          <w:lang w:bidi="fa-IR"/>
        </w:rPr>
        <w:softHyphen/>
      </w:r>
      <w:r w:rsidR="0037703C" w:rsidRPr="004440E9">
        <w:rPr>
          <w:rFonts w:cs="B Titr" w:hint="cs"/>
          <w:b/>
          <w:bCs/>
          <w:rtl/>
          <w:lang w:bidi="fa-IR"/>
        </w:rPr>
        <w:t>گیری امور مربوط به متقاضی در طول ماموریت</w:t>
      </w:r>
    </w:p>
    <w:p w:rsidR="0037703C" w:rsidRDefault="0037703C" w:rsidP="0037703C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626510">
        <w:rPr>
          <w:rFonts w:cs="B Titr" w:hint="cs"/>
          <w:b/>
          <w:bCs/>
          <w:rtl/>
          <w:lang w:bidi="fa-IR"/>
        </w:rPr>
        <w:t xml:space="preserve">تبصره 6- </w:t>
      </w:r>
      <w:r>
        <w:rPr>
          <w:rFonts w:cs="B Nazanin" w:hint="cs"/>
          <w:sz w:val="26"/>
          <w:szCs w:val="26"/>
          <w:rtl/>
          <w:lang w:bidi="fa-IR"/>
        </w:rPr>
        <w:t>در صورتی که عضو هیئت علمی متقاضی، راهنمائی پایان نامه در دوره تحصیلات تکمیلی را بر عهده داشته باشد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بایستی قبل از اعزام استاد راهنمای مشترک پایان نامه را به معاونت پژوهش و فناوری معرفی نماید.</w:t>
      </w:r>
    </w:p>
    <w:p w:rsidR="0037703C" w:rsidRPr="00626510" w:rsidRDefault="00BA6B55" w:rsidP="0037703C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626510">
        <w:rPr>
          <w:rFonts w:cs="B Titr" w:hint="cs"/>
          <w:b/>
          <w:bCs/>
          <w:sz w:val="24"/>
          <w:szCs w:val="24"/>
          <w:rtl/>
          <w:lang w:bidi="fa-IR"/>
        </w:rPr>
        <w:t xml:space="preserve">ماده 6- نحوه پرداخت </w:t>
      </w:r>
      <w:proofErr w:type="spellStart"/>
      <w:r w:rsidRPr="00626510">
        <w:rPr>
          <w:rFonts w:cs="B Titr" w:hint="cs"/>
          <w:b/>
          <w:bCs/>
          <w:sz w:val="24"/>
          <w:szCs w:val="24"/>
          <w:rtl/>
          <w:lang w:bidi="fa-IR"/>
        </w:rPr>
        <w:t>مقرری</w:t>
      </w:r>
      <w:proofErr w:type="spellEnd"/>
      <w:r w:rsidRPr="00626510">
        <w:rPr>
          <w:rFonts w:cs="B Titr" w:hint="cs"/>
          <w:b/>
          <w:bCs/>
          <w:sz w:val="24"/>
          <w:szCs w:val="24"/>
          <w:rtl/>
          <w:lang w:bidi="fa-IR"/>
        </w:rPr>
        <w:t xml:space="preserve"> ارزی به عضو هیئت علمی و خانواده وی</w:t>
      </w:r>
    </w:p>
    <w:p w:rsidR="00BA6B55" w:rsidRPr="00626510" w:rsidRDefault="00BA6B55" w:rsidP="00BA6B55">
      <w:pPr>
        <w:pStyle w:val="ListParagraph"/>
        <w:numPr>
          <w:ilvl w:val="1"/>
          <w:numId w:val="2"/>
        </w:numPr>
        <w:bidi/>
        <w:jc w:val="both"/>
        <w:rPr>
          <w:rFonts w:cs="B Titr"/>
          <w:b/>
          <w:bCs/>
          <w:lang w:bidi="fa-IR"/>
        </w:rPr>
      </w:pPr>
      <w:r w:rsidRPr="00626510">
        <w:rPr>
          <w:rFonts w:cs="B Titr" w:hint="cs"/>
          <w:b/>
          <w:bCs/>
          <w:rtl/>
          <w:lang w:bidi="fa-IR"/>
        </w:rPr>
        <w:t>فرصت مطالعاتی خارج از کشور با تامین کامل هزینه</w:t>
      </w:r>
      <w:r w:rsidRPr="00626510">
        <w:rPr>
          <w:rFonts w:cs="B Titr"/>
          <w:b/>
          <w:bCs/>
          <w:rtl/>
          <w:lang w:bidi="fa-IR"/>
        </w:rPr>
        <w:softHyphen/>
      </w:r>
      <w:r w:rsidRPr="00626510">
        <w:rPr>
          <w:rFonts w:cs="B Titr" w:hint="cs"/>
          <w:b/>
          <w:bCs/>
          <w:rtl/>
          <w:lang w:bidi="fa-IR"/>
        </w:rPr>
        <w:t>های فرد و خانواده توسط موسسه</w:t>
      </w:r>
    </w:p>
    <w:p w:rsidR="00BA6B55" w:rsidRDefault="00BA6B55" w:rsidP="00BA6B55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1-1-6- میزان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مقرری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ارزی براساس جدول مصوب به عضو هیئت علمی تعلق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گیرد و 60%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مقرری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برای همسر و 30% برای هر فرزند (حداکثر تا دو فرزند و کمتر از 16 سال) به آن اضافه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شود.</w:t>
      </w:r>
    </w:p>
    <w:p w:rsidR="00BA6B55" w:rsidRDefault="00BA6B55" w:rsidP="00BA6B55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2-1-6- پرداخت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مقرری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ارزی به افرادی از خانواده عضو هیئت علمی تعلق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گیرد که همراه عضو هیئت علمی در آن کشور سکونت داشته باشند.</w:t>
      </w:r>
    </w:p>
    <w:p w:rsidR="00BA6B55" w:rsidRPr="00626510" w:rsidRDefault="00BA6B55" w:rsidP="00626510">
      <w:pPr>
        <w:bidi/>
        <w:jc w:val="both"/>
        <w:rPr>
          <w:rFonts w:cs="B Nazanin"/>
          <w:sz w:val="26"/>
          <w:szCs w:val="26"/>
          <w:u w:val="single"/>
          <w:rtl/>
          <w:lang w:bidi="fa-IR"/>
        </w:rPr>
      </w:pPr>
      <w:r w:rsidRPr="00626510">
        <w:rPr>
          <w:rFonts w:cs="B Nazanin" w:hint="cs"/>
          <w:sz w:val="26"/>
          <w:szCs w:val="26"/>
          <w:u w:val="single"/>
          <w:rtl/>
          <w:lang w:bidi="fa-IR"/>
        </w:rPr>
        <w:t>3-1-6- در صورت عدم وجود سفارت کشور محل فرصت مطالعاتی در ایران، بهای بلیت رفت و برگشت، هزینه</w:t>
      </w:r>
      <w:r w:rsidRPr="00626510">
        <w:rPr>
          <w:rFonts w:cs="B Nazanin"/>
          <w:sz w:val="26"/>
          <w:szCs w:val="26"/>
          <w:u w:val="single"/>
          <w:rtl/>
          <w:lang w:bidi="fa-IR"/>
        </w:rPr>
        <w:softHyphen/>
      </w:r>
      <w:r w:rsidRPr="00626510">
        <w:rPr>
          <w:rFonts w:cs="B Nazanin" w:hint="cs"/>
          <w:sz w:val="26"/>
          <w:szCs w:val="26"/>
          <w:u w:val="single"/>
          <w:rtl/>
          <w:lang w:bidi="fa-IR"/>
        </w:rPr>
        <w:t>های اخذ ویزا و عوارض خ</w:t>
      </w:r>
      <w:r w:rsidR="00626510">
        <w:rPr>
          <w:rFonts w:cs="B Nazanin" w:hint="cs"/>
          <w:sz w:val="26"/>
          <w:szCs w:val="26"/>
          <w:u w:val="single"/>
          <w:rtl/>
          <w:lang w:bidi="fa-IR"/>
        </w:rPr>
        <w:t>رو</w:t>
      </w:r>
      <w:r w:rsidRPr="00626510">
        <w:rPr>
          <w:rFonts w:cs="B Nazanin" w:hint="cs"/>
          <w:sz w:val="26"/>
          <w:szCs w:val="26"/>
          <w:u w:val="single"/>
          <w:rtl/>
          <w:lang w:bidi="fa-IR"/>
        </w:rPr>
        <w:t>ج از کشور عضو هیئت علمی و خانواده وی به کشور ثالث برای یک بار جهت اخذ ویزا قابل پرداخت است.</w:t>
      </w:r>
    </w:p>
    <w:p w:rsidR="00BA6B55" w:rsidRDefault="00BA6B55" w:rsidP="00BA6B55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4-1-6- اخذ ویزا برای کسانی که نیاز به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ویزای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ورود به یک کشور را ندارند،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الزامی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نیست.</w:t>
      </w:r>
    </w:p>
    <w:p w:rsidR="00BA6B55" w:rsidRDefault="00BA6B55" w:rsidP="00BA6B55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5-1-6- پرداخت بهای بلیت رفت و برگشت فقط به افرادی از خانواده عضو هیئت علمی تعلق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گیرد که در محدود زمانی حداکثر سه ماه قبل و بعد از مدت ماموریت فرصت مطالعاتی از ایران به مقصد محل فرصت مطالعاتی و برگشت اقدام نموده باشند.</w:t>
      </w:r>
    </w:p>
    <w:p w:rsidR="00BA6B55" w:rsidRDefault="00BA6B55" w:rsidP="00BA6B55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6-1-6- پرداخت هزینه بیمه خانواده تا سقف 500 دلار ماهانه برای هر خانواده با ارائه مدرک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مثبته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برای تمام افراد خانواده</w:t>
      </w:r>
    </w:p>
    <w:p w:rsidR="00BA6B55" w:rsidRPr="00626510" w:rsidRDefault="009B7ED5" w:rsidP="00BA6B55">
      <w:pPr>
        <w:bidi/>
        <w:jc w:val="both"/>
        <w:rPr>
          <w:rFonts w:cs="B Titr"/>
          <w:b/>
          <w:bCs/>
          <w:rtl/>
          <w:lang w:bidi="fa-IR"/>
        </w:rPr>
      </w:pPr>
      <w:r w:rsidRPr="00626510">
        <w:rPr>
          <w:rFonts w:cs="B Titr" w:hint="cs"/>
          <w:b/>
          <w:bCs/>
          <w:rtl/>
          <w:lang w:bidi="fa-IR"/>
        </w:rPr>
        <w:t>2-6- فرصت مطالعاتی خارج از کشور با تقاضا و حمایت مراکز علمی پژوهشی خارج از موسسه</w:t>
      </w:r>
    </w:p>
    <w:p w:rsidR="009B7ED5" w:rsidRDefault="009B7ED5" w:rsidP="009B7ED5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1-2-6- پرداخت کلیه ردیف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حقوق و مزایای عضو هیئت علمی توسط موسسه</w:t>
      </w:r>
    </w:p>
    <w:p w:rsidR="009B7ED5" w:rsidRDefault="009B7ED5" w:rsidP="009B7ED5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1-3-6- پرداخت کلیه ردیف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حقوق و مزایای حقوق و مزایای عضو هیئت علمی توسط موسسه به انضمام تامین بخش یا کل هزینه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های دیگر شامل بلیت رفت و برگشت عضو هیئت علمی و خانواده (با رعایت محدودیت تعداد و سن)، هزینه اخذ ویزا و عوارض خروج از کشور و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مابه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التفاوت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ارزی توسط سازمان حامی بیرون موسسه</w:t>
      </w:r>
    </w:p>
    <w:p w:rsidR="009B7ED5" w:rsidRPr="00E93208" w:rsidRDefault="009B7ED5" w:rsidP="009B7ED5">
      <w:pPr>
        <w:bidi/>
        <w:jc w:val="both"/>
        <w:rPr>
          <w:rFonts w:cs="B Titr"/>
          <w:rtl/>
          <w:lang w:bidi="fa-IR"/>
        </w:rPr>
      </w:pPr>
      <w:r w:rsidRPr="00E93208">
        <w:rPr>
          <w:rFonts w:cs="B Titr" w:hint="cs"/>
          <w:rtl/>
          <w:lang w:bidi="fa-IR"/>
        </w:rPr>
        <w:lastRenderedPageBreak/>
        <w:t>4-6- فرصت مطالعاتی کوتاه مدت خارج از کشور</w:t>
      </w:r>
    </w:p>
    <w:p w:rsidR="009B7ED5" w:rsidRPr="00E93208" w:rsidRDefault="009B7ED5" w:rsidP="009B7ED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93208">
        <w:rPr>
          <w:rFonts w:cs="B Nazanin" w:hint="cs"/>
          <w:b/>
          <w:bCs/>
          <w:sz w:val="24"/>
          <w:szCs w:val="24"/>
          <w:rtl/>
          <w:lang w:bidi="fa-IR"/>
        </w:rPr>
        <w:t>1-4-6- کلیه ردیف</w:t>
      </w:r>
      <w:r w:rsidRPr="00E9320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E93208">
        <w:rPr>
          <w:rFonts w:cs="B Nazanin" w:hint="cs"/>
          <w:b/>
          <w:bCs/>
          <w:sz w:val="24"/>
          <w:szCs w:val="24"/>
          <w:rtl/>
          <w:lang w:bidi="fa-IR"/>
        </w:rPr>
        <w:t xml:space="preserve">های حقوق و مزایای عضو هیئت علمی، بلیت رفت و برگشت عضو هیئت علمی، ما به </w:t>
      </w:r>
      <w:proofErr w:type="spellStart"/>
      <w:r w:rsidRPr="00E93208">
        <w:rPr>
          <w:rFonts w:cs="B Nazanin" w:hint="cs"/>
          <w:b/>
          <w:bCs/>
          <w:sz w:val="24"/>
          <w:szCs w:val="24"/>
          <w:rtl/>
          <w:lang w:bidi="fa-IR"/>
        </w:rPr>
        <w:t>التفاوت</w:t>
      </w:r>
      <w:proofErr w:type="spellEnd"/>
      <w:r w:rsidRPr="00E93208">
        <w:rPr>
          <w:rFonts w:cs="B Nazanin" w:hint="cs"/>
          <w:b/>
          <w:bCs/>
          <w:sz w:val="24"/>
          <w:szCs w:val="24"/>
          <w:rtl/>
          <w:lang w:bidi="fa-IR"/>
        </w:rPr>
        <w:t xml:space="preserve"> ارزی</w:t>
      </w:r>
    </w:p>
    <w:p w:rsidR="009B7ED5" w:rsidRPr="00E93208" w:rsidRDefault="009B7ED5" w:rsidP="009B7ED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93208">
        <w:rPr>
          <w:rFonts w:cs="B Nazanin" w:hint="cs"/>
          <w:b/>
          <w:bCs/>
          <w:sz w:val="24"/>
          <w:szCs w:val="24"/>
          <w:rtl/>
          <w:lang w:bidi="fa-IR"/>
        </w:rPr>
        <w:t xml:space="preserve">2-4-6- پرداخت هزینه بیمه تا سقف 300 دلار ماهانه با ارائه مدرک </w:t>
      </w:r>
      <w:proofErr w:type="spellStart"/>
      <w:r w:rsidRPr="00E93208">
        <w:rPr>
          <w:rFonts w:cs="B Nazanin" w:hint="cs"/>
          <w:b/>
          <w:bCs/>
          <w:sz w:val="24"/>
          <w:szCs w:val="24"/>
          <w:rtl/>
          <w:lang w:bidi="fa-IR"/>
        </w:rPr>
        <w:t>مثبته</w:t>
      </w:r>
      <w:proofErr w:type="spellEnd"/>
    </w:p>
    <w:p w:rsidR="009B7ED5" w:rsidRPr="00E93208" w:rsidRDefault="009B7ED5" w:rsidP="009B7ED5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E93208">
        <w:rPr>
          <w:rFonts w:cs="B Titr" w:hint="cs"/>
          <w:sz w:val="24"/>
          <w:szCs w:val="24"/>
          <w:rtl/>
          <w:lang w:bidi="fa-IR"/>
        </w:rPr>
        <w:t>ماده 7- نحوه ارائه گزارش نهائی پایان دوره فرصت مطالعاتی</w:t>
      </w:r>
    </w:p>
    <w:p w:rsidR="009B7ED5" w:rsidRPr="00626510" w:rsidRDefault="009B7ED5" w:rsidP="00626510">
      <w:pPr>
        <w:pStyle w:val="ListParagraph"/>
        <w:numPr>
          <w:ilvl w:val="1"/>
          <w:numId w:val="2"/>
        </w:numPr>
        <w:bidi/>
        <w:jc w:val="both"/>
        <w:rPr>
          <w:rFonts w:cs="B Titr"/>
          <w:b/>
          <w:bCs/>
          <w:lang w:bidi="fa-IR"/>
        </w:rPr>
      </w:pPr>
      <w:r w:rsidRPr="00626510">
        <w:rPr>
          <w:rFonts w:cs="B Titr" w:hint="cs"/>
          <w:b/>
          <w:bCs/>
          <w:rtl/>
          <w:lang w:bidi="fa-IR"/>
        </w:rPr>
        <w:t>گزارش دوره فرصت مطالعاتی هر 3 ماه یک بار توسط هیئت علمی از طریق پست یا پست الکترونیکی به معاونت پژوهشی گروه</w:t>
      </w:r>
      <w:r w:rsidR="00626510" w:rsidRPr="00626510">
        <w:rPr>
          <w:rFonts w:cs="B Titr" w:hint="cs"/>
          <w:b/>
          <w:bCs/>
          <w:rtl/>
          <w:lang w:bidi="fa-IR"/>
        </w:rPr>
        <w:t>/</w:t>
      </w:r>
      <w:r w:rsidRPr="00626510">
        <w:rPr>
          <w:rFonts w:cs="B Titr" w:hint="cs"/>
          <w:b/>
          <w:bCs/>
          <w:rtl/>
          <w:lang w:bidi="fa-IR"/>
        </w:rPr>
        <w:t xml:space="preserve"> دانشکده/ پژوهشکده  ارسال می</w:t>
      </w:r>
      <w:r w:rsidRPr="00626510">
        <w:rPr>
          <w:rFonts w:cs="B Titr"/>
          <w:b/>
          <w:bCs/>
          <w:rtl/>
          <w:lang w:bidi="fa-IR"/>
        </w:rPr>
        <w:softHyphen/>
      </w:r>
      <w:r w:rsidRPr="00626510">
        <w:rPr>
          <w:rFonts w:cs="B Titr" w:hint="cs"/>
          <w:b/>
          <w:bCs/>
          <w:rtl/>
          <w:lang w:bidi="fa-IR"/>
        </w:rPr>
        <w:t>شود و معاون پژوهشی ذیربط با کسب نظر تخصصی گزارش را ارزیابی و نتیجه را به معاونت پژوهش و فناوری موسسه اعلام و در نهایت نظر معاون پژوهش و فناوری موسسه ارائه می</w:t>
      </w:r>
      <w:r w:rsidRPr="00626510">
        <w:rPr>
          <w:rFonts w:cs="B Titr"/>
          <w:b/>
          <w:bCs/>
          <w:rtl/>
          <w:lang w:bidi="fa-IR"/>
        </w:rPr>
        <w:softHyphen/>
      </w:r>
      <w:r w:rsidRPr="00626510">
        <w:rPr>
          <w:rFonts w:cs="B Titr" w:hint="cs"/>
          <w:b/>
          <w:bCs/>
          <w:rtl/>
          <w:lang w:bidi="fa-IR"/>
        </w:rPr>
        <w:t>گردد.</w:t>
      </w:r>
    </w:p>
    <w:p w:rsidR="009B7ED5" w:rsidRPr="00626510" w:rsidRDefault="009B7ED5" w:rsidP="009B7ED5">
      <w:pPr>
        <w:bidi/>
        <w:jc w:val="both"/>
        <w:rPr>
          <w:rFonts w:cs="B Titr"/>
          <w:b/>
          <w:bCs/>
          <w:rtl/>
          <w:lang w:bidi="fa-IR"/>
        </w:rPr>
      </w:pPr>
      <w:r w:rsidRPr="00626510">
        <w:rPr>
          <w:rFonts w:cs="B Titr" w:hint="cs"/>
          <w:b/>
          <w:bCs/>
          <w:rtl/>
          <w:lang w:bidi="fa-IR"/>
        </w:rPr>
        <w:t>2-7- گزارش نهائی فرصت مطالعاتی پس از داوری و تائید گروه، دانشکده / پژوهشکده به معاونت پژوهش و فناوری موسسه ارائه می</w:t>
      </w:r>
      <w:r w:rsidRPr="00626510">
        <w:rPr>
          <w:rFonts w:cs="B Titr"/>
          <w:b/>
          <w:bCs/>
          <w:rtl/>
          <w:lang w:bidi="fa-IR"/>
        </w:rPr>
        <w:softHyphen/>
      </w:r>
      <w:r w:rsidRPr="00626510">
        <w:rPr>
          <w:rFonts w:cs="B Titr" w:hint="cs"/>
          <w:b/>
          <w:bCs/>
          <w:rtl/>
          <w:lang w:bidi="fa-IR"/>
        </w:rPr>
        <w:t>گردد.</w:t>
      </w:r>
    </w:p>
    <w:p w:rsidR="009B7ED5" w:rsidRPr="00E93208" w:rsidRDefault="009B7ED5" w:rsidP="009B7ED5">
      <w:pPr>
        <w:bidi/>
        <w:jc w:val="both"/>
        <w:rPr>
          <w:rFonts w:cs="B Titr"/>
          <w:rtl/>
          <w:lang w:bidi="fa-IR"/>
        </w:rPr>
      </w:pPr>
      <w:r w:rsidRPr="00E93208">
        <w:rPr>
          <w:rFonts w:cs="B Titr" w:hint="cs"/>
          <w:rtl/>
          <w:lang w:bidi="fa-IR"/>
        </w:rPr>
        <w:t>3-7- ایراد یک سخنرانی در گروه / دانشکده حداکثر 3 ماه پس از مراجعت</w:t>
      </w:r>
    </w:p>
    <w:p w:rsidR="009B7ED5" w:rsidRPr="001B7284" w:rsidRDefault="009B7ED5" w:rsidP="009B7ED5">
      <w:pPr>
        <w:bidi/>
        <w:jc w:val="both"/>
        <w:rPr>
          <w:rFonts w:cs="B Titr"/>
          <w:b/>
          <w:bCs/>
          <w:rtl/>
          <w:lang w:bidi="fa-IR"/>
        </w:rPr>
      </w:pPr>
      <w:r w:rsidRPr="001B7284">
        <w:rPr>
          <w:rFonts w:cs="B Titr" w:hint="cs"/>
          <w:b/>
          <w:bCs/>
          <w:rtl/>
          <w:lang w:bidi="fa-IR"/>
        </w:rPr>
        <w:t>4-7- تائید گزارش علمی</w:t>
      </w:r>
      <w:r w:rsidRPr="001B7284">
        <w:rPr>
          <w:rFonts w:ascii="Sakkal Majalla" w:hAnsi="Sakkal Majalla" w:cs="Sakkal Majalla" w:hint="cs"/>
          <w:b/>
          <w:bCs/>
          <w:rtl/>
          <w:lang w:bidi="fa-IR"/>
        </w:rPr>
        <w:t>—</w:t>
      </w:r>
      <w:r w:rsidRPr="001B7284">
        <w:rPr>
          <w:rFonts w:cs="B Titr" w:hint="cs"/>
          <w:b/>
          <w:bCs/>
          <w:rtl/>
          <w:lang w:bidi="fa-IR"/>
        </w:rPr>
        <w:t xml:space="preserve">تحقیقاتی فرصت مطالعاتی مبنی بر مفید و </w:t>
      </w:r>
      <w:proofErr w:type="spellStart"/>
      <w:r w:rsidRPr="001B7284">
        <w:rPr>
          <w:rFonts w:cs="B Titr" w:hint="cs"/>
          <w:b/>
          <w:bCs/>
          <w:rtl/>
          <w:lang w:bidi="fa-IR"/>
        </w:rPr>
        <w:t>موثربودن</w:t>
      </w:r>
      <w:proofErr w:type="spellEnd"/>
      <w:r w:rsidRPr="001B7284">
        <w:rPr>
          <w:rFonts w:cs="B Titr" w:hint="cs"/>
          <w:b/>
          <w:bCs/>
          <w:rtl/>
          <w:lang w:bidi="fa-IR"/>
        </w:rPr>
        <w:t xml:space="preserve"> فرصت مطالعاتی توسط گروه / دانشکده/ پژوهشکده حداکثر 6 ماه پس از مراجعت</w:t>
      </w:r>
    </w:p>
    <w:p w:rsidR="009B7ED5" w:rsidRPr="009B7ED5" w:rsidRDefault="009B7ED5" w:rsidP="009B7ED5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477955" w:rsidRPr="00477955" w:rsidRDefault="00477955" w:rsidP="00477955">
      <w:pPr>
        <w:bidi/>
        <w:rPr>
          <w:rFonts w:cs="B Nazanin"/>
          <w:sz w:val="24"/>
          <w:szCs w:val="24"/>
          <w:rtl/>
          <w:lang w:bidi="fa-IR"/>
        </w:rPr>
      </w:pPr>
    </w:p>
    <w:p w:rsidR="00477955" w:rsidRDefault="00477955" w:rsidP="00477955">
      <w:pPr>
        <w:bidi/>
        <w:rPr>
          <w:lang w:bidi="fa-IR"/>
        </w:rPr>
      </w:pPr>
    </w:p>
    <w:sectPr w:rsidR="00477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1CD"/>
    <w:multiLevelType w:val="multilevel"/>
    <w:tmpl w:val="CA1A0300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4C7354"/>
    <w:multiLevelType w:val="multilevel"/>
    <w:tmpl w:val="649AE94E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55"/>
    <w:rsid w:val="00107C6C"/>
    <w:rsid w:val="001B7284"/>
    <w:rsid w:val="00203428"/>
    <w:rsid w:val="003751E3"/>
    <w:rsid w:val="0037703C"/>
    <w:rsid w:val="00396A43"/>
    <w:rsid w:val="004440E9"/>
    <w:rsid w:val="00477955"/>
    <w:rsid w:val="005159F1"/>
    <w:rsid w:val="00614611"/>
    <w:rsid w:val="00626510"/>
    <w:rsid w:val="00751CC5"/>
    <w:rsid w:val="00910775"/>
    <w:rsid w:val="009B7ED5"/>
    <w:rsid w:val="00BA6B55"/>
    <w:rsid w:val="00BD4B2E"/>
    <w:rsid w:val="00D01347"/>
    <w:rsid w:val="00E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E9118A2-AD19-4D14-B68D-CB63B7DA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2</cp:revision>
  <dcterms:created xsi:type="dcterms:W3CDTF">2019-10-01T11:20:00Z</dcterms:created>
  <dcterms:modified xsi:type="dcterms:W3CDTF">2019-10-01T11:20:00Z</dcterms:modified>
</cp:coreProperties>
</file>